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1D" w:rsidRDefault="00853A1D">
      <w:pPr>
        <w:rPr>
          <w:rFonts w:ascii="GungsuhChe" w:eastAsia="GungsuhChe" w:hAnsi="GungsuhChe" w:cs="Arial"/>
          <w:b/>
          <w:sz w:val="44"/>
          <w:szCs w:val="44"/>
          <w:lang w:val="nb-NO"/>
        </w:rPr>
      </w:pPr>
      <w:r>
        <w:rPr>
          <w:rFonts w:ascii="GungsuhChe" w:eastAsia="GungsuhChe" w:hAnsi="GungsuhChe" w:cs="Arial"/>
          <w:b/>
          <w:noProof/>
          <w:sz w:val="44"/>
          <w:szCs w:val="44"/>
          <w:lang w:val="nn-NO"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4340115</wp:posOffset>
            </wp:positionH>
            <wp:positionV relativeFrom="paragraph">
              <wp:posOffset>379</wp:posOffset>
            </wp:positionV>
            <wp:extent cx="1447137" cy="2043658"/>
            <wp:effectExtent l="0" t="0" r="1270" b="0"/>
            <wp:wrapThrough wrapText="bothSides">
              <wp:wrapPolygon edited="0">
                <wp:start x="0" y="0"/>
                <wp:lineTo x="0" y="21345"/>
                <wp:lineTo x="21335" y="21345"/>
                <wp:lineTo x="21335" y="0"/>
                <wp:lineTo x="0" y="0"/>
              </wp:wrapPolygon>
            </wp:wrapThrough>
            <wp:docPr id="2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16" cy="2054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E5">
        <w:rPr>
          <w:rFonts w:ascii="GungsuhChe" w:eastAsia="GungsuhChe" w:hAnsi="GungsuhChe" w:cs="Arial"/>
          <w:b/>
          <w:sz w:val="44"/>
          <w:szCs w:val="44"/>
          <w:lang w:val="nb-NO"/>
        </w:rPr>
        <w:t xml:space="preserve">MÅLARK OM HUMANISMEN </w:t>
      </w:r>
      <w:r>
        <w:rPr>
          <w:rFonts w:ascii="GungsuhChe" w:eastAsia="GungsuhChe" w:hAnsi="GungsuhChe" w:cs="Arial"/>
          <w:b/>
          <w:sz w:val="44"/>
          <w:szCs w:val="44"/>
          <w:lang w:val="nb-NO"/>
        </w:rPr>
        <w:t>9.KL</w:t>
      </w:r>
      <w:r w:rsidR="00AA0FEB">
        <w:rPr>
          <w:rFonts w:ascii="GungsuhChe" w:eastAsia="GungsuhChe" w:hAnsi="GungsuhChe" w:cs="Arial"/>
          <w:b/>
          <w:sz w:val="44"/>
          <w:szCs w:val="44"/>
          <w:lang w:val="nb-NO"/>
        </w:rPr>
        <w:t xml:space="preserve"> </w:t>
      </w:r>
      <w:r>
        <w:rPr>
          <w:rFonts w:ascii="GungsuhChe" w:eastAsia="GungsuhChe" w:hAnsi="GungsuhChe" w:cs="Arial"/>
          <w:b/>
          <w:sz w:val="44"/>
          <w:szCs w:val="44"/>
          <w:lang w:val="nb-NO"/>
        </w:rPr>
        <w:t xml:space="preserve"> </w:t>
      </w:r>
    </w:p>
    <w:p w:rsidR="009C5C0C" w:rsidRDefault="00853A1D">
      <w:pPr>
        <w:rPr>
          <w:rFonts w:ascii="New roman" w:eastAsia="GungsuhChe" w:hAnsi="New roman" w:cs="Arial"/>
          <w:b/>
          <w:sz w:val="44"/>
          <w:szCs w:val="44"/>
          <w:lang w:val="nb-NO"/>
        </w:rPr>
      </w:pPr>
      <w:proofErr w:type="spellStart"/>
      <w:r w:rsidRPr="00853A1D">
        <w:rPr>
          <w:rFonts w:ascii="New roman" w:eastAsia="GungsuhChe" w:hAnsi="New roman" w:cs="Arial"/>
          <w:b/>
          <w:lang w:val="nb-NO"/>
        </w:rPr>
        <w:t>Frå</w:t>
      </w:r>
      <w:proofErr w:type="spellEnd"/>
      <w:r w:rsidRPr="00853A1D">
        <w:rPr>
          <w:rFonts w:ascii="New roman" w:eastAsia="GungsuhChe" w:hAnsi="New roman" w:cs="Arial"/>
          <w:b/>
          <w:lang w:val="nb-NO"/>
        </w:rPr>
        <w:t xml:space="preserve"> læreplanen:</w:t>
      </w:r>
      <w:r w:rsidRPr="00853A1D">
        <w:rPr>
          <w:rFonts w:ascii="New roman" w:eastAsia="GungsuhChe" w:hAnsi="New roman" w:cs="Arial"/>
          <w:b/>
          <w:sz w:val="44"/>
          <w:szCs w:val="44"/>
          <w:lang w:val="nb-NO"/>
        </w:rPr>
        <w:t xml:space="preserve">  </w:t>
      </w:r>
    </w:p>
    <w:p w:rsidR="00853A1D" w:rsidRPr="00853A1D" w:rsidRDefault="00853A1D" w:rsidP="00853A1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Mål for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opplæringen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er at eleven skal kunne </w:t>
      </w:r>
    </w:p>
    <w:p w:rsidR="00853A1D" w:rsidRPr="00853A1D" w:rsidRDefault="00853A1D" w:rsidP="00853A1D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53A1D">
        <w:rPr>
          <w:rFonts w:ascii="Times New Roman" w:hAnsi="Times New Roman" w:cs="Times New Roman"/>
          <w:sz w:val="24"/>
          <w:szCs w:val="24"/>
          <w:lang w:val="nb-NO"/>
        </w:rPr>
        <w:t xml:space="preserve">forklare hva livssyn er, og vise hvordan livssyn kommer til uttrykk på ulike måter </w:t>
      </w:r>
    </w:p>
    <w:p w:rsidR="00853A1D" w:rsidRPr="00853A1D" w:rsidRDefault="00853A1D" w:rsidP="00853A1D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forklare særpreget ved livssynshumanisme i forhold til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religioner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og andre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livssynstradisjoner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: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likhetstrekk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grunnleggende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forskjeller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:rsidR="00853A1D" w:rsidRPr="00853A1D" w:rsidRDefault="00853A1D" w:rsidP="00853A1D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drøfte ulike tekster som presenterer livssynshumanisme, og diskutere aktuelle spørsmål som opptar livssynshumanister </w:t>
      </w:r>
    </w:p>
    <w:p w:rsidR="00853A1D" w:rsidRPr="00853A1D" w:rsidRDefault="00853A1D" w:rsidP="00853A1D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gi en oversikt over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mangfoldet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i humanistisk livssynstradisjon, viktige historiske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hendelser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og livssynshumanismens stilling i Norge og verden i dag </w:t>
      </w:r>
    </w:p>
    <w:p w:rsidR="00853A1D" w:rsidRPr="00853A1D" w:rsidRDefault="00853A1D" w:rsidP="00853A1D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gjenkjenne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og beskrive humanistiske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ideer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  <w:proofErr w:type="spellStart"/>
      <w:r w:rsidRPr="00853A1D">
        <w:rPr>
          <w:rFonts w:ascii="Times New Roman" w:hAnsi="Times New Roman" w:cs="Times New Roman"/>
          <w:sz w:val="24"/>
          <w:szCs w:val="24"/>
          <w:lang w:val="nn-NO"/>
        </w:rPr>
        <w:t>verdier</w:t>
      </w:r>
      <w:proofErr w:type="spellEnd"/>
      <w:r w:rsidRPr="00853A1D">
        <w:rPr>
          <w:rFonts w:ascii="Times New Roman" w:hAnsi="Times New Roman" w:cs="Times New Roman"/>
          <w:sz w:val="24"/>
          <w:szCs w:val="24"/>
          <w:lang w:val="nn-NO"/>
        </w:rPr>
        <w:t xml:space="preserve"> i kunst, arkitektur og musikk</w:t>
      </w:r>
    </w:p>
    <w:p w:rsidR="00853A1D" w:rsidRDefault="00ED00D9">
      <w:pPr>
        <w:rPr>
          <w:rFonts w:ascii="New roman" w:eastAsia="GungsuhChe" w:hAnsi="New roman" w:cs="Arial"/>
          <w:b/>
          <w:sz w:val="44"/>
          <w:szCs w:val="44"/>
          <w:lang w:val="nb-NO"/>
        </w:rPr>
      </w:pPr>
      <w:r>
        <w:rPr>
          <w:rFonts w:ascii="Arial" w:hAnsi="Arial" w:cs="Arial"/>
          <w:noProof/>
          <w:color w:val="333333"/>
          <w:sz w:val="20"/>
          <w:szCs w:val="20"/>
          <w:lang w:val="nn-NO" w:eastAsia="nn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314960</wp:posOffset>
            </wp:positionV>
            <wp:extent cx="1300480" cy="1811020"/>
            <wp:effectExtent l="0" t="0" r="0" b="0"/>
            <wp:wrapThrough wrapText="bothSides">
              <wp:wrapPolygon edited="0">
                <wp:start x="0" y="0"/>
                <wp:lineTo x="0" y="21358"/>
                <wp:lineTo x="21199" y="21358"/>
                <wp:lineTo x="21199" y="0"/>
                <wp:lineTo x="0" y="0"/>
              </wp:wrapPolygon>
            </wp:wrapThrough>
            <wp:docPr id="4" name="Bilde 4" descr="http://bloggfiler.no/huegersundogdalane.blogg.no/images/802986-8-127401698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gfiler.no/huegersundogdalane.blogg.no/images/802986-8-1274016980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1D" w:rsidRPr="00827F77" w:rsidRDefault="00853A1D">
      <w:pPr>
        <w:rPr>
          <w:rFonts w:ascii="New roman" w:eastAsia="GungsuhChe" w:hAnsi="New roman" w:cs="Arial"/>
          <w:b/>
          <w:sz w:val="24"/>
          <w:szCs w:val="24"/>
          <w:lang w:val="nn-NO"/>
        </w:rPr>
      </w:pPr>
      <w:r w:rsidRPr="00827F77">
        <w:rPr>
          <w:rFonts w:ascii="New roman" w:eastAsia="GungsuhChe" w:hAnsi="New roman" w:cs="Arial"/>
          <w:b/>
          <w:sz w:val="24"/>
          <w:szCs w:val="24"/>
          <w:lang w:val="nn-NO"/>
        </w:rPr>
        <w:t>Delmål:</w:t>
      </w:r>
    </w:p>
    <w:p w:rsidR="006F3000" w:rsidRPr="00827F77" w:rsidRDefault="00853A1D">
      <w:pPr>
        <w:rPr>
          <w:rFonts w:ascii="Arial" w:hAnsi="Arial" w:cs="Arial"/>
          <w:sz w:val="24"/>
          <w:szCs w:val="24"/>
          <w:lang w:val="nn-NO"/>
        </w:rPr>
      </w:pPr>
      <w:r w:rsidRPr="00827F77">
        <w:rPr>
          <w:rFonts w:ascii="Arial" w:hAnsi="Arial" w:cs="Arial"/>
          <w:sz w:val="24"/>
          <w:szCs w:val="24"/>
          <w:lang w:val="nn-NO"/>
        </w:rPr>
        <w:t>D</w:t>
      </w:r>
      <w:r w:rsidR="006F3000" w:rsidRPr="00827F77">
        <w:rPr>
          <w:rFonts w:ascii="Arial" w:hAnsi="Arial" w:cs="Arial"/>
          <w:sz w:val="24"/>
          <w:szCs w:val="24"/>
          <w:lang w:val="nn-NO"/>
        </w:rPr>
        <w:t>u</w:t>
      </w:r>
      <w:r w:rsidR="00827F77">
        <w:rPr>
          <w:rFonts w:ascii="Arial" w:hAnsi="Arial" w:cs="Arial"/>
          <w:sz w:val="24"/>
          <w:szCs w:val="24"/>
          <w:lang w:val="nn-NO"/>
        </w:rPr>
        <w:t xml:space="preserve"> skal</w:t>
      </w:r>
      <w:r w:rsidR="006F3000" w:rsidRPr="00827F77">
        <w:rPr>
          <w:rFonts w:ascii="Arial" w:hAnsi="Arial" w:cs="Arial"/>
          <w:sz w:val="24"/>
          <w:szCs w:val="24"/>
          <w:lang w:val="nn-NO"/>
        </w:rPr>
        <w:t xml:space="preserve"> kunna forklara:</w:t>
      </w:r>
      <w:r w:rsidR="00827F77">
        <w:rPr>
          <w:rFonts w:ascii="Arial" w:hAnsi="Arial" w:cs="Arial"/>
          <w:sz w:val="24"/>
          <w:szCs w:val="24"/>
          <w:lang w:val="nn-NO"/>
        </w:rPr>
        <w:t xml:space="preserve">                                                                    </w:t>
      </w:r>
    </w:p>
    <w:p w:rsidR="00B24210" w:rsidRPr="00827F77" w:rsidRDefault="00AA0FEB" w:rsidP="00853A1D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827F77">
        <w:rPr>
          <w:rFonts w:ascii="Arial" w:hAnsi="Arial" w:cs="Arial"/>
          <w:sz w:val="24"/>
          <w:szCs w:val="24"/>
          <w:lang w:val="nn-NO"/>
        </w:rPr>
        <w:t>Kva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 ordet humanistisk </w:t>
      </w:r>
      <w:r w:rsidR="006F3000" w:rsidRPr="00827F77">
        <w:rPr>
          <w:rFonts w:ascii="Arial" w:hAnsi="Arial" w:cs="Arial"/>
          <w:sz w:val="24"/>
          <w:szCs w:val="24"/>
          <w:lang w:val="nn-NO"/>
        </w:rPr>
        <w:t>og humanisme</w:t>
      </w:r>
      <w:r w:rsidR="008662A2" w:rsidRPr="00827F77">
        <w:rPr>
          <w:rFonts w:ascii="Arial" w:hAnsi="Arial" w:cs="Arial"/>
          <w:sz w:val="24"/>
          <w:szCs w:val="24"/>
          <w:lang w:val="nn-NO"/>
        </w:rPr>
        <w:t xml:space="preserve"> </w:t>
      </w:r>
      <w:r w:rsidRPr="00827F77">
        <w:rPr>
          <w:rFonts w:ascii="Arial" w:hAnsi="Arial" w:cs="Arial"/>
          <w:sz w:val="24"/>
          <w:szCs w:val="24"/>
          <w:lang w:val="nn-NO"/>
        </w:rPr>
        <w:t>kan</w:t>
      </w:r>
      <w:r w:rsidR="006F3000" w:rsidRPr="00827F77">
        <w:rPr>
          <w:rFonts w:ascii="Arial" w:hAnsi="Arial" w:cs="Arial"/>
          <w:sz w:val="24"/>
          <w:szCs w:val="24"/>
          <w:lang w:val="nn-NO"/>
        </w:rPr>
        <w:t xml:space="preserve"> </w:t>
      </w:r>
      <w:r w:rsidRPr="00827F77">
        <w:rPr>
          <w:rFonts w:ascii="Arial" w:hAnsi="Arial" w:cs="Arial"/>
          <w:sz w:val="24"/>
          <w:szCs w:val="24"/>
          <w:lang w:val="nn-NO"/>
        </w:rPr>
        <w:t>bety</w:t>
      </w:r>
    </w:p>
    <w:p w:rsidR="00B24210" w:rsidRPr="00827F77" w:rsidRDefault="00AA0FEB" w:rsidP="00827F77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827F77">
        <w:rPr>
          <w:rFonts w:ascii="Arial" w:hAnsi="Arial" w:cs="Arial"/>
          <w:sz w:val="24"/>
          <w:szCs w:val="24"/>
          <w:lang w:val="nn-NO"/>
        </w:rPr>
        <w:t>Korleis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 dei humanistiske ideane</w:t>
      </w:r>
      <w:r w:rsidR="008662A2" w:rsidRPr="00827F77">
        <w:rPr>
          <w:rFonts w:ascii="Arial" w:hAnsi="Arial" w:cs="Arial"/>
          <w:sz w:val="24"/>
          <w:szCs w:val="24"/>
          <w:lang w:val="nn-NO"/>
        </w:rPr>
        <w:t xml:space="preserve"> </w:t>
      </w:r>
      <w:r w:rsidRPr="00827F77">
        <w:rPr>
          <w:rFonts w:ascii="Arial" w:hAnsi="Arial" w:cs="Arial"/>
          <w:sz w:val="24"/>
          <w:szCs w:val="24"/>
          <w:lang w:val="nn-NO"/>
        </w:rPr>
        <w:t>vaks fram i Noreg</w:t>
      </w:r>
    </w:p>
    <w:p w:rsidR="00B24210" w:rsidRPr="00827F77" w:rsidRDefault="00AA0FEB" w:rsidP="00827F77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827F77">
        <w:rPr>
          <w:rFonts w:ascii="Arial" w:hAnsi="Arial" w:cs="Arial"/>
          <w:sz w:val="24"/>
          <w:szCs w:val="24"/>
          <w:lang w:val="nn-NO"/>
        </w:rPr>
        <w:t>Kva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 “røtene” til humansimen</w:t>
      </w:r>
      <w:r w:rsidRPr="00827F77">
        <w:rPr>
          <w:rFonts w:ascii="Arial" w:hAnsi="Arial" w:cs="Arial"/>
          <w:sz w:val="24"/>
          <w:szCs w:val="24"/>
          <w:lang w:val="nn-NO"/>
        </w:rPr>
        <w:t xml:space="preserve"> er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, </w:t>
      </w:r>
      <w:r w:rsidRPr="00827F77">
        <w:rPr>
          <w:rFonts w:ascii="Arial" w:hAnsi="Arial" w:cs="Arial"/>
          <w:sz w:val="24"/>
          <w:szCs w:val="24"/>
          <w:lang w:val="nn-NO"/>
        </w:rPr>
        <w:t xml:space="preserve">og 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kor ideane </w:t>
      </w:r>
      <w:r w:rsidRPr="00827F77">
        <w:rPr>
          <w:rFonts w:ascii="Arial" w:hAnsi="Arial" w:cs="Arial"/>
          <w:sz w:val="24"/>
          <w:szCs w:val="24"/>
          <w:lang w:val="nn-NO"/>
        </w:rPr>
        <w:t>kjem frå</w:t>
      </w:r>
    </w:p>
    <w:p w:rsidR="00B24210" w:rsidRPr="00827F77" w:rsidRDefault="00AA0FEB" w:rsidP="00827F77">
      <w:pPr>
        <w:pStyle w:val="Listeavsnitt"/>
        <w:numPr>
          <w:ilvl w:val="0"/>
          <w:numId w:val="3"/>
        </w:numPr>
        <w:rPr>
          <w:rFonts w:ascii="Arial" w:hAnsi="Arial" w:cs="Arial"/>
          <w:sz w:val="24"/>
          <w:szCs w:val="24"/>
          <w:lang w:val="nn-NO"/>
        </w:rPr>
      </w:pPr>
      <w:r w:rsidRPr="00827F77">
        <w:rPr>
          <w:rFonts w:ascii="Arial" w:hAnsi="Arial" w:cs="Arial"/>
          <w:sz w:val="24"/>
          <w:szCs w:val="24"/>
          <w:lang w:val="nn-NO"/>
        </w:rPr>
        <w:t>Kva</w:t>
      </w:r>
      <w:r w:rsidR="00827F77" w:rsidRPr="00827F77">
        <w:rPr>
          <w:rFonts w:ascii="Arial" w:hAnsi="Arial" w:cs="Arial"/>
          <w:sz w:val="24"/>
          <w:szCs w:val="24"/>
          <w:lang w:val="nn-NO"/>
        </w:rPr>
        <w:t xml:space="preserve"> eit humanistisk / human</w:t>
      </w:r>
      <w:r w:rsidR="00B24210" w:rsidRPr="00827F77">
        <w:rPr>
          <w:rFonts w:ascii="Arial" w:hAnsi="Arial" w:cs="Arial"/>
          <w:sz w:val="24"/>
          <w:szCs w:val="24"/>
          <w:lang w:val="nn-NO"/>
        </w:rPr>
        <w:t xml:space="preserve">etisk </w:t>
      </w:r>
      <w:r w:rsidR="00B24210" w:rsidRPr="00827F77">
        <w:rPr>
          <w:rFonts w:ascii="Arial" w:hAnsi="Arial" w:cs="Arial"/>
          <w:i/>
          <w:sz w:val="24"/>
          <w:szCs w:val="24"/>
          <w:lang w:val="nn-NO"/>
        </w:rPr>
        <w:t>livssyn</w:t>
      </w:r>
      <w:r w:rsidRPr="00827F77">
        <w:rPr>
          <w:rFonts w:ascii="Arial" w:hAnsi="Arial" w:cs="Arial"/>
          <w:i/>
          <w:sz w:val="24"/>
          <w:szCs w:val="24"/>
          <w:lang w:val="nn-NO"/>
        </w:rPr>
        <w:t xml:space="preserve"> </w:t>
      </w:r>
      <w:r w:rsidRPr="00827F77">
        <w:rPr>
          <w:rFonts w:ascii="Arial" w:hAnsi="Arial" w:cs="Arial"/>
          <w:sz w:val="24"/>
          <w:szCs w:val="24"/>
          <w:lang w:val="nn-NO"/>
        </w:rPr>
        <w:t>er</w:t>
      </w:r>
    </w:p>
    <w:p w:rsidR="00827F77" w:rsidRPr="00827F77" w:rsidRDefault="00827F77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Du skal k</w:t>
      </w:r>
      <w:r w:rsidR="00AA0FEB" w:rsidRPr="00827F77">
        <w:rPr>
          <w:rFonts w:ascii="Arial" w:hAnsi="Arial" w:cs="Arial"/>
          <w:sz w:val="24"/>
          <w:szCs w:val="24"/>
          <w:lang w:val="nn-NO"/>
        </w:rPr>
        <w:t>unna seia noko om</w:t>
      </w:r>
      <w:r>
        <w:rPr>
          <w:rFonts w:ascii="Arial" w:hAnsi="Arial" w:cs="Arial"/>
          <w:sz w:val="24"/>
          <w:szCs w:val="24"/>
          <w:lang w:val="nn-NO"/>
        </w:rPr>
        <w:t>:</w:t>
      </w:r>
    </w:p>
    <w:p w:rsidR="00B24210" w:rsidRPr="00827F77" w:rsidRDefault="00827F77" w:rsidP="00827F77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H</w:t>
      </w:r>
      <w:r w:rsidR="00B24210" w:rsidRPr="00827F77">
        <w:rPr>
          <w:rFonts w:ascii="Arial" w:hAnsi="Arial" w:cs="Arial"/>
          <w:sz w:val="24"/>
          <w:szCs w:val="24"/>
          <w:lang w:val="nn-NO"/>
        </w:rPr>
        <w:t>umanistiske verdiar innanfor kristendommen eller andre religionar</w:t>
      </w:r>
      <w:r w:rsidR="006F3000" w:rsidRPr="00827F77">
        <w:rPr>
          <w:rFonts w:ascii="Arial" w:hAnsi="Arial" w:cs="Arial"/>
          <w:sz w:val="24"/>
          <w:szCs w:val="24"/>
          <w:lang w:val="nn-NO"/>
        </w:rPr>
        <w:t xml:space="preserve"> og livssyn</w:t>
      </w:r>
    </w:p>
    <w:p w:rsidR="00B24210" w:rsidRPr="00827F77" w:rsidRDefault="00827F77" w:rsidP="00827F77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S</w:t>
      </w:r>
      <w:r w:rsidRPr="00827F77">
        <w:rPr>
          <w:rFonts w:ascii="Arial" w:hAnsi="Arial" w:cs="Arial"/>
          <w:sz w:val="24"/>
          <w:szCs w:val="24"/>
          <w:lang w:val="nn-NO"/>
        </w:rPr>
        <w:t xml:space="preserve">tillinga til livssynshumanismen i dag (utbreiing, storleik, korleis det </w:t>
      </w:r>
      <w:r w:rsidR="006F3000" w:rsidRPr="00827F77">
        <w:rPr>
          <w:rFonts w:ascii="Arial" w:hAnsi="Arial" w:cs="Arial"/>
          <w:sz w:val="24"/>
          <w:szCs w:val="24"/>
          <w:lang w:val="nn-NO"/>
        </w:rPr>
        <w:t xml:space="preserve">                               </w:t>
      </w:r>
      <w:r w:rsidRPr="00827F77">
        <w:rPr>
          <w:rFonts w:ascii="Arial" w:hAnsi="Arial" w:cs="Arial"/>
          <w:sz w:val="24"/>
          <w:szCs w:val="24"/>
          <w:lang w:val="nn-NO"/>
        </w:rPr>
        <w:t xml:space="preserve">                 </w:t>
      </w:r>
      <w:r>
        <w:rPr>
          <w:rFonts w:ascii="Arial" w:hAnsi="Arial" w:cs="Arial"/>
          <w:sz w:val="24"/>
          <w:szCs w:val="24"/>
          <w:lang w:val="nn-NO"/>
        </w:rPr>
        <w:t xml:space="preserve"> </w:t>
      </w:r>
      <w:r w:rsidRPr="00827F77">
        <w:rPr>
          <w:rFonts w:ascii="Arial" w:hAnsi="Arial" w:cs="Arial"/>
          <w:sz w:val="24"/>
          <w:szCs w:val="24"/>
          <w:lang w:val="nn-NO"/>
        </w:rPr>
        <w:t xml:space="preserve">går </w:t>
      </w:r>
      <w:r w:rsidR="006F3000" w:rsidRPr="00827F77">
        <w:rPr>
          <w:rFonts w:ascii="Arial" w:hAnsi="Arial" w:cs="Arial"/>
          <w:sz w:val="24"/>
          <w:szCs w:val="24"/>
          <w:lang w:val="nn-NO"/>
        </w:rPr>
        <w:t>med dei humanisti</w:t>
      </w:r>
      <w:r w:rsidRPr="00827F77">
        <w:rPr>
          <w:rFonts w:ascii="Arial" w:hAnsi="Arial" w:cs="Arial"/>
          <w:sz w:val="24"/>
          <w:szCs w:val="24"/>
          <w:lang w:val="nn-NO"/>
        </w:rPr>
        <w:t>ske ideane og verdiane i dag)</w:t>
      </w:r>
    </w:p>
    <w:p w:rsidR="00FF65F7" w:rsidRPr="00827F77" w:rsidRDefault="00827F77" w:rsidP="00827F77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H</w:t>
      </w:r>
      <w:r w:rsidR="000C184A" w:rsidRPr="00827F77">
        <w:rPr>
          <w:rFonts w:ascii="Arial" w:hAnsi="Arial" w:cs="Arial"/>
          <w:sz w:val="24"/>
          <w:szCs w:val="24"/>
          <w:lang w:val="nn-NO"/>
        </w:rPr>
        <w:t>umanistiske verdiar og idear i kunst, arkitektur og musikk</w:t>
      </w:r>
    </w:p>
    <w:p w:rsidR="00B24210" w:rsidRPr="00827F77" w:rsidRDefault="00B24210">
      <w:pPr>
        <w:rPr>
          <w:rFonts w:ascii="Arial" w:hAnsi="Arial" w:cs="Arial"/>
          <w:sz w:val="24"/>
          <w:szCs w:val="24"/>
          <w:lang w:val="nn-NO"/>
        </w:rPr>
      </w:pPr>
    </w:p>
    <w:p w:rsidR="00B24210" w:rsidRDefault="003D5EC3">
      <w:pPr>
        <w:rPr>
          <w:rFonts w:ascii="Arial" w:hAnsi="Arial" w:cs="Arial"/>
          <w:sz w:val="28"/>
          <w:szCs w:val="28"/>
          <w:lang w:val="nn-NO"/>
        </w:rPr>
      </w:pPr>
      <w:r>
        <w:rPr>
          <w:noProof/>
          <w:color w:val="0000FF"/>
          <w:lang w:val="nn-NO" w:eastAsia="nn-NO"/>
        </w:rPr>
        <w:drawing>
          <wp:inline distT="0" distB="0" distL="0" distR="0">
            <wp:extent cx="3101009" cy="1566448"/>
            <wp:effectExtent l="0" t="0" r="4445" b="0"/>
            <wp:docPr id="1" name="irc_mi" descr="http://www.aftenposten.no/migration_catalog/article5237962.ece/BINARY/w780/Pupil+of+an+eye+with+a+silhouette+of+a+man-A-løpet-stor-AFT4436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ftenposten.no/migration_catalog/article5237962.ece/BINARY/w780/Pupil+of+an+eye+with+a+silhouette+of+a+man-A-løpet-stor-AFT4436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54" cy="15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FEB">
        <w:rPr>
          <w:rFonts w:ascii="Arial" w:hAnsi="Arial" w:cs="Arial"/>
          <w:sz w:val="28"/>
          <w:szCs w:val="28"/>
          <w:lang w:val="nn-NO"/>
        </w:rPr>
        <w:t xml:space="preserve">    </w:t>
      </w:r>
      <w:r w:rsidR="006F3000">
        <w:rPr>
          <w:rFonts w:ascii="Arial" w:hAnsi="Arial" w:cs="Arial"/>
          <w:sz w:val="28"/>
          <w:szCs w:val="28"/>
          <w:lang w:val="nn-NO"/>
        </w:rPr>
        <w:t xml:space="preserve">                </w:t>
      </w:r>
      <w:bookmarkStart w:id="0" w:name="_GoBack"/>
      <w:r w:rsidR="006F3000">
        <w:rPr>
          <w:noProof/>
          <w:color w:val="0000FF"/>
          <w:lang w:val="nn-NO" w:eastAsia="nn-NO"/>
        </w:rPr>
        <w:drawing>
          <wp:inline distT="0" distB="0" distL="0" distR="0">
            <wp:extent cx="1265610" cy="1383037"/>
            <wp:effectExtent l="0" t="0" r="0" b="7620"/>
            <wp:docPr id="3" name="irc_mi" descr="http://www.aktivioslo.no/wp-content/uploads/2011/08/human-log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ktivioslo.no/wp-content/uploads/2011/08/huma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57" cy="140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Pr="002C5A45" w:rsidRDefault="002C5A45">
      <w:pPr>
        <w:rPr>
          <w:rFonts w:ascii="Arial" w:hAnsi="Arial" w:cs="Arial"/>
          <w:b/>
          <w:sz w:val="24"/>
          <w:szCs w:val="24"/>
          <w:lang w:val="nn-NO"/>
        </w:rPr>
      </w:pPr>
      <w:r w:rsidRPr="002C5A45">
        <w:rPr>
          <w:rFonts w:ascii="Arial" w:hAnsi="Arial" w:cs="Arial"/>
          <w:b/>
          <w:sz w:val="24"/>
          <w:szCs w:val="24"/>
          <w:lang w:val="nn-NO"/>
        </w:rPr>
        <w:lastRenderedPageBreak/>
        <w:t>Hjelp til å nå måla:</w:t>
      </w:r>
    </w:p>
    <w:p w:rsidR="002C5A45" w:rsidRPr="002C5A45" w:rsidRDefault="002C5A45" w:rsidP="002C5A45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  <w:lang w:val="nn-NO"/>
        </w:rPr>
      </w:pPr>
      <w:r w:rsidRPr="002C5A45">
        <w:rPr>
          <w:rFonts w:ascii="Arial" w:hAnsi="Arial" w:cs="Arial"/>
          <w:sz w:val="24"/>
          <w:szCs w:val="24"/>
          <w:lang w:val="nn-NO"/>
        </w:rPr>
        <w:t>Horisontar kap. 6 s. 146-168</w:t>
      </w:r>
    </w:p>
    <w:p w:rsidR="002C5A45" w:rsidRPr="002C5A45" w:rsidRDefault="002C5A45" w:rsidP="002C5A45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  <w:lang w:val="nn-NO"/>
        </w:rPr>
      </w:pPr>
      <w:r w:rsidRPr="002C5A45">
        <w:rPr>
          <w:rFonts w:ascii="Arial" w:hAnsi="Arial" w:cs="Arial"/>
          <w:sz w:val="24"/>
          <w:szCs w:val="24"/>
          <w:lang w:val="nn-NO"/>
        </w:rPr>
        <w:t>Eigne notat</w:t>
      </w:r>
    </w:p>
    <w:p w:rsidR="002C5A45" w:rsidRPr="002C5A45" w:rsidRDefault="002C5A45" w:rsidP="002C5A45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  <w:lang w:val="nn-NO"/>
        </w:rPr>
      </w:pPr>
      <w:r w:rsidRPr="002C5A45">
        <w:rPr>
          <w:rFonts w:ascii="Arial" w:hAnsi="Arial" w:cs="Arial"/>
          <w:sz w:val="24"/>
          <w:szCs w:val="24"/>
          <w:lang w:val="nn-NO"/>
        </w:rPr>
        <w:t>Arbeid med emne i timar gjennom førelesning, samtale, diskusjonar og oppgåver</w:t>
      </w:r>
    </w:p>
    <w:p w:rsidR="002C5A45" w:rsidRPr="004826E5" w:rsidRDefault="004826E5" w:rsidP="004826E5">
      <w:pPr>
        <w:rPr>
          <w:rFonts w:ascii="Arial" w:hAnsi="Arial" w:cs="Arial"/>
          <w:b/>
          <w:sz w:val="24"/>
          <w:szCs w:val="24"/>
          <w:lang w:val="nn-NO"/>
        </w:rPr>
      </w:pPr>
      <w:r w:rsidRPr="004826E5">
        <w:rPr>
          <w:rFonts w:ascii="Arial" w:hAnsi="Arial" w:cs="Arial"/>
          <w:b/>
          <w:sz w:val="24"/>
          <w:szCs w:val="24"/>
          <w:lang w:val="nn-NO"/>
        </w:rPr>
        <w:t>Vurdering</w:t>
      </w:r>
    </w:p>
    <w:p w:rsidR="004826E5" w:rsidRDefault="004826E5" w:rsidP="004826E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  <w:lang w:val="nn-NO"/>
        </w:rPr>
      </w:pPr>
      <w:r w:rsidRPr="004826E5">
        <w:rPr>
          <w:rFonts w:ascii="Arial" w:hAnsi="Arial" w:cs="Arial"/>
          <w:sz w:val="24"/>
          <w:szCs w:val="24"/>
          <w:lang w:val="nn-NO"/>
        </w:rPr>
        <w:t>Arbeid i timane og leksearbeid</w:t>
      </w:r>
    </w:p>
    <w:p w:rsidR="004826E5" w:rsidRPr="004826E5" w:rsidRDefault="004826E5" w:rsidP="004826E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  <w:lang w:val="nn-NO"/>
        </w:rPr>
      </w:pPr>
      <w:r w:rsidRPr="004826E5">
        <w:rPr>
          <w:rFonts w:ascii="Arial" w:hAnsi="Arial" w:cs="Arial"/>
          <w:sz w:val="24"/>
          <w:szCs w:val="24"/>
          <w:lang w:val="nn-NO"/>
        </w:rPr>
        <w:t>Prøve</w:t>
      </w:r>
    </w:p>
    <w:p w:rsidR="00AA0FEB" w:rsidRDefault="00AD2AB4">
      <w:pPr>
        <w:rPr>
          <w:rFonts w:ascii="Arial" w:hAnsi="Arial" w:cs="Arial"/>
          <w:sz w:val="28"/>
          <w:szCs w:val="28"/>
          <w:lang w:val="nn-NO"/>
        </w:rPr>
      </w:pPr>
      <w:r>
        <w:rPr>
          <w:rFonts w:ascii="Arial" w:hAnsi="Arial" w:cs="Arial"/>
          <w:sz w:val="28"/>
          <w:szCs w:val="28"/>
          <w:lang w:val="nn-NO"/>
        </w:rPr>
        <w:t xml:space="preserve">   </w:t>
      </w:r>
    </w:p>
    <w:p w:rsidR="00AA0FEB" w:rsidRDefault="00AA0FEB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AD2AB4">
      <w:pPr>
        <w:rPr>
          <w:rFonts w:ascii="Arial" w:hAnsi="Arial" w:cs="Arial"/>
          <w:sz w:val="28"/>
          <w:szCs w:val="28"/>
          <w:lang w:val="nn-NO"/>
        </w:rPr>
      </w:pPr>
      <w:r>
        <w:rPr>
          <w:rFonts w:ascii="Helvetica" w:hAnsi="Helvetica" w:cs="Helvetica"/>
          <w:noProof/>
          <w:color w:val="575757"/>
          <w:sz w:val="23"/>
          <w:szCs w:val="23"/>
          <w:lang w:val="nn-NO" w:eastAsia="nn-NO"/>
        </w:rPr>
        <w:drawing>
          <wp:inline distT="0" distB="0" distL="0" distR="0">
            <wp:extent cx="5760720" cy="3856350"/>
            <wp:effectExtent l="0" t="0" r="0" b="0"/>
            <wp:docPr id="5" name="fancybox-img" descr="Jette Gejl, &quot;Hyperkinetic kayak&quot;, 2009, fra åpningen av utstillingen &quot;RETHINK Contemporary Art and Climate Change&quot; på Stavanger Kunstmuseum. Foto: Stavanger Kunst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Jette Gejl, &quot;Hyperkinetic kayak&quot;, 2009, fra åpningen av utstillingen &quot;RETHINK Contemporary Art and Climate Change&quot; på Stavanger Kunstmuseum. Foto: Stavanger Kunstmuse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DF" w:rsidRPr="00903FDF" w:rsidRDefault="00903FDF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 xml:space="preserve">Mette </w:t>
      </w:r>
      <w:proofErr w:type="spellStart"/>
      <w:r>
        <w:rPr>
          <w:rFonts w:ascii="Arial" w:hAnsi="Arial" w:cs="Arial"/>
          <w:lang w:val="nn-NO"/>
        </w:rPr>
        <w:t>Geijl</w:t>
      </w:r>
      <w:proofErr w:type="spellEnd"/>
      <w:r>
        <w:rPr>
          <w:rFonts w:ascii="Arial" w:hAnsi="Arial" w:cs="Arial"/>
          <w:lang w:val="nn-NO"/>
        </w:rPr>
        <w:t>. 2009</w:t>
      </w: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p w:rsidR="00B24210" w:rsidRPr="00B24210" w:rsidRDefault="00B24210">
      <w:pPr>
        <w:rPr>
          <w:rFonts w:ascii="Arial" w:hAnsi="Arial" w:cs="Arial"/>
          <w:sz w:val="28"/>
          <w:szCs w:val="28"/>
          <w:lang w:val="nn-NO"/>
        </w:rPr>
      </w:pPr>
    </w:p>
    <w:sectPr w:rsidR="00B24210" w:rsidRPr="00B24210" w:rsidSect="00F7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E27672"/>
    <w:lvl w:ilvl="0">
      <w:numFmt w:val="bullet"/>
      <w:lvlText w:val="*"/>
      <w:lvlJc w:val="left"/>
    </w:lvl>
  </w:abstractNum>
  <w:abstractNum w:abstractNumId="1" w15:restartNumberingAfterBreak="0">
    <w:nsid w:val="20CE39AC"/>
    <w:multiLevelType w:val="multilevel"/>
    <w:tmpl w:val="60B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44D90"/>
    <w:multiLevelType w:val="hybridMultilevel"/>
    <w:tmpl w:val="9B0E0A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C4D7F"/>
    <w:multiLevelType w:val="hybridMultilevel"/>
    <w:tmpl w:val="993069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6121"/>
    <w:multiLevelType w:val="hybridMultilevel"/>
    <w:tmpl w:val="171287E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0E11"/>
    <w:multiLevelType w:val="hybridMultilevel"/>
    <w:tmpl w:val="B21ECEB8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C34FD"/>
    <w:multiLevelType w:val="hybridMultilevel"/>
    <w:tmpl w:val="2786847A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B35DD3"/>
    <w:multiLevelType w:val="hybridMultilevel"/>
    <w:tmpl w:val="581A71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07C8"/>
    <w:multiLevelType w:val="hybridMultilevel"/>
    <w:tmpl w:val="73F4C4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10"/>
    <w:rsid w:val="00012CA6"/>
    <w:rsid w:val="000C184A"/>
    <w:rsid w:val="002C5A45"/>
    <w:rsid w:val="003C5D98"/>
    <w:rsid w:val="003D5EC3"/>
    <w:rsid w:val="004826E5"/>
    <w:rsid w:val="00534A6C"/>
    <w:rsid w:val="006F3000"/>
    <w:rsid w:val="00776264"/>
    <w:rsid w:val="00827F77"/>
    <w:rsid w:val="00853A1D"/>
    <w:rsid w:val="008662A2"/>
    <w:rsid w:val="00903FDF"/>
    <w:rsid w:val="009C5C0C"/>
    <w:rsid w:val="00AA0FEB"/>
    <w:rsid w:val="00AD2AB4"/>
    <w:rsid w:val="00B24210"/>
    <w:rsid w:val="00C90D4D"/>
    <w:rsid w:val="00ED00D9"/>
    <w:rsid w:val="00F771AD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44D2-048D-4C2F-A646-3BC23BC3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D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5EC3"/>
    <w:rPr>
      <w:rFonts w:ascii="Tahoma" w:hAnsi="Tahoma" w:cs="Tahoma"/>
      <w:sz w:val="16"/>
      <w:szCs w:val="16"/>
      <w:lang w:val="en-GB"/>
    </w:rPr>
  </w:style>
  <w:style w:type="paragraph" w:styleId="Listeavsnitt">
    <w:name w:val="List Paragraph"/>
    <w:basedOn w:val="Normal"/>
    <w:uiPriority w:val="34"/>
    <w:qFormat/>
    <w:rsid w:val="0085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google.no/url?sa=i&amp;rct=j&amp;q=humanisme&amp;source=images&amp;cd=&amp;cad=rja&amp;docid=cjR_u7Q3xuJ-WM&amp;tbnid=IdeXICMFyaNdUM:&amp;ved=0CAUQjRw&amp;url=http://www.aftenposten.no/meninger/sid/article3755899.ece&amp;ei=EjRcUY3vHobBOJ6HgdgG&amp;psig=AFQjCNFpbDj2olSnORTOF1jA76klaAJI2Q&amp;ust=13650833630366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humanisme&amp;source=images&amp;cd=&amp;docid=SVtma0eQ7Y6ELM&amp;tbnid=cNHITW6i9nEhTM:&amp;ved=0CAUQjRw&amp;url=http://www.aktivioslo.no/humanetikk/&amp;ei=CTVcUbnuJsiLswbWq4HYCA&amp;psig=AFQjCNFAQW88ZY_JOqHupgd6WCTImuIScA&amp;ust=13650837427284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48FB40B6</Template>
  <TotalTime>18</TotalTime>
  <Pages>3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Hiim Foss</dc:creator>
  <cp:lastModifiedBy>Ingrid Nafstad Lyftingsmo</cp:lastModifiedBy>
  <cp:revision>7</cp:revision>
  <dcterms:created xsi:type="dcterms:W3CDTF">2017-04-16T14:59:00Z</dcterms:created>
  <dcterms:modified xsi:type="dcterms:W3CDTF">2017-04-16T15:17:00Z</dcterms:modified>
</cp:coreProperties>
</file>